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Study2 _ Vertical velocities</w:t>
      </w:r>
    </w:p>
    <w:p>
      <w:pPr>
        <w:pStyle w:val="Author"/>
      </w:pPr>
      <w:r>
        <w:t xml:space="preserve">lenay</w:t>
      </w:r>
    </w:p>
    <w:p>
      <w:pPr>
        <w:pStyle w:val="Date"/>
      </w:pPr>
      <w:r>
        <w:t xml:space="preserve">2025-10-19</w:t>
      </w:r>
    </w:p>
    <w:bookmarkStart w:id="20" w:name="X2cca230102796e2036ddf7dbc8e72da0934ecf3"/>
    <w:p>
      <w:pPr>
        <w:pStyle w:val="Heading2"/>
      </w:pPr>
      <w:r>
        <w:t xml:space="preserve">2) Means (with n, sd, SE, 95% CI) by Subject × Task × Bias × Instruction (pool S2+S3)</w:t>
      </w:r>
    </w:p>
    <w:p>
      <w:pPr>
        <w:pStyle w:val="SourceCode"/>
      </w:pPr>
      <w:r>
        <w:rPr>
          <w:rStyle w:val="NormalTok"/>
        </w:rPr>
        <w:t xml:space="preserve">summary_vypi_pool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data_dir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(Subject, Task, Bias, Instruction)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is.finite</w:t>
      </w:r>
      <w:r>
        <w:rPr>
          <w:rStyle w:val="NormalTok"/>
        </w:rPr>
        <w:t xml:space="preserve">(VYpi)),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mean_VYpi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(VYpi,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sd_VYpi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(VYpi,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se_VYpi   =</w:t>
      </w:r>
      <w:r>
        <w:rPr>
          <w:rStyle w:val="NormalTok"/>
        </w:rPr>
        <w:t xml:space="preserve"> sd_VYpi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pmax</w:t>
      </w:r>
      <w:r>
        <w:rPr>
          <w:rStyle w:val="NormalTok"/>
        </w:rPr>
        <w:t xml:space="preserve">(n,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ci95_low  =</w:t>
      </w:r>
      <w:r>
        <w:rPr>
          <w:rStyle w:val="NormalTok"/>
        </w:rPr>
        <w:t xml:space="preserve"> mean_VYpi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0.975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pmax</w:t>
      </w:r>
      <w:r>
        <w:rPr>
          <w:rStyle w:val="NormalTok"/>
        </w:rPr>
        <w:t xml:space="preserve">(n</w:t>
      </w:r>
      <w:r>
        <w:rPr>
          <w:rStyle w:val="DecValTok"/>
        </w:rPr>
        <w:t xml:space="preserve">-1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se_VYpi,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ci95_high =</w:t>
      </w:r>
      <w:r>
        <w:rPr>
          <w:rStyle w:val="NormalTok"/>
        </w:rPr>
        <w:t xml:space="preserve"> mean_VYpi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0.975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pmax</w:t>
      </w:r>
      <w:r>
        <w:rPr>
          <w:rStyle w:val="NormalTok"/>
        </w:rPr>
        <w:t xml:space="preserve">(n</w:t>
      </w:r>
      <w:r>
        <w:rPr>
          <w:rStyle w:val="DecValTok"/>
        </w:rPr>
        <w:t xml:space="preserve">-1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se_VYpi,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(summary_vypi_pool,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"Mean VYpi by Subject × Task × Bias × Instruction (S2 &amp; S3 merged, DisX direction respected)"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Mean VYpi by Subject × Task × Bias × Instruction (S2 &amp; S3 merged, DisX direction respected)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Mean VYpi by Subject × Task × Bias × Instruction (S2 &amp; S3 merged, DisX direction respected)"/>
      </w:tblPr>
      <w:tblGrid>
        <w:gridCol w:w="792"/>
        <w:gridCol w:w="495"/>
        <w:gridCol w:w="495"/>
        <w:gridCol w:w="1188"/>
        <w:gridCol w:w="495"/>
        <w:gridCol w:w="990"/>
        <w:gridCol w:w="792"/>
        <w:gridCol w:w="792"/>
        <w:gridCol w:w="891"/>
        <w:gridCol w:w="99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Subject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mean_VYpi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sd_VYpi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se_VYpi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ci95_low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ci95_high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7920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0.0029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2e-04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7920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1e-04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8280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8280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0.0033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2e-04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0.0016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0.0014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7920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0.0024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-2e-04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7920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3e-04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8280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8280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0.0024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3e-04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-5e-04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-3e-04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0.0024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3e-04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-1e-04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0.0028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4e-04</w:t>
            </w:r>
          </w:p>
        </w:tc>
      </w:tr>
    </w:tbl>
    <w:bookmarkEnd w:id="20"/>
    <w:bookmarkStart w:id="26" w:name="Xd9602489aa0a49f374c6392c61570a30be2792d"/>
    <w:p>
      <w:pPr>
        <w:pStyle w:val="Heading1"/>
      </w:pPr>
      <w:r>
        <w:t xml:space="preserve">3) Test A vs. B (Wilcoxon) by Task × Bias × Instruction (pool S2+S3)</w:t>
      </w:r>
    </w:p>
    <w:p>
      <w:pPr>
        <w:pStyle w:val="SourceCode"/>
      </w:pPr>
      <w:r>
        <w:rPr>
          <w:rStyle w:val="CommentTok"/>
        </w:rPr>
        <w:t xml:space="preserve"># 3) One-tailed A vs. B (Wilcoxon) test by Task × Bias × Instruction (pool S2+S3)</w:t>
      </w:r>
      <w:r>
        <w:br/>
      </w:r>
      <w:r>
        <w:rPr>
          <w:rStyle w:val="NormalTok"/>
        </w:rPr>
        <w:t xml:space="preserve">wilcox_AB_pool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data_dir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(Task, Bias, Instruction)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p_value_dir =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  A_vals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VYpi[Subject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]; A_vals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A_vals[</w:t>
      </w:r>
      <w:r>
        <w:rPr>
          <w:rStyle w:val="FunctionTok"/>
        </w:rPr>
        <w:t xml:space="preserve">is.finite</w:t>
      </w:r>
      <w:r>
        <w:rPr>
          <w:rStyle w:val="NormalTok"/>
        </w:rPr>
        <w:t xml:space="preserve">(A_vals)]</w:t>
      </w:r>
      <w:r>
        <w:br/>
      </w:r>
      <w:r>
        <w:rPr>
          <w:rStyle w:val="NormalTok"/>
        </w:rPr>
        <w:t xml:space="preserve">      B_vals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VYpi[Subject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]; B_vals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B_vals[</w:t>
      </w:r>
      <w:r>
        <w:rPr>
          <w:rStyle w:val="FunctionTok"/>
        </w:rPr>
        <w:t xml:space="preserve">is.finite</w:t>
      </w:r>
      <w:r>
        <w:rPr>
          <w:rStyle w:val="NormalTok"/>
        </w:rPr>
        <w:t xml:space="preserve">(B_vals)]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(A_vals) </w:t>
      </w:r>
      <w:r>
        <w:rPr>
          <w:rStyle w:val="SpecialCha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(B_vals) </w:t>
      </w:r>
      <w:r>
        <w:rPr>
          <w:rStyle w:val="SpecialCha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Expected direction: R =&gt; A &gt; B; L =&gt; A &lt; B</w:t>
      </w:r>
      <w:r>
        <w:br/>
      </w:r>
      <w:r>
        <w:rPr>
          <w:rStyle w:val="NormalTok"/>
        </w:rPr>
        <w:t xml:space="preserve">        alt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(Instruction)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) </w:t>
      </w:r>
      <w:r>
        <w:rPr>
          <w:rStyle w:val="StringTok"/>
        </w:rPr>
        <w:t xml:space="preserve">"greater"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"less"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suppressWarnings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wilcox.test</w:t>
      </w:r>
      <w:r>
        <w:rPr>
          <w:rStyle w:val="NormalTok"/>
        </w:rPr>
        <w:t xml:space="preserve">(A_vals, B_vals, </w:t>
      </w:r>
      <w:r>
        <w:rPr>
          <w:rStyle w:val="AttributeTok"/>
        </w:rPr>
        <w:t xml:space="preserve">alternative =</w:t>
      </w:r>
      <w:r>
        <w:rPr>
          <w:rStyle w:val="NormalTok"/>
        </w:rPr>
        <w:t xml:space="preserve"> alt, </w:t>
      </w:r>
      <w:r>
        <w:rPr>
          <w:rStyle w:val="AttributeTok"/>
        </w:rPr>
        <w:t xml:space="preserve">exact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p.value)</w:t>
      </w:r>
      <w:r>
        <w:br/>
      </w:r>
      <w:r>
        <w:rPr>
          <w:rStyle w:val="NormalTok"/>
        </w:rPr>
        <w:t xml:space="preserve">      }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NA_real_</w:t>
      </w:r>
      <w:r>
        <w:br/>
      </w:r>
      <w:r>
        <w:rPr>
          <w:rStyle w:val="NormalTok"/>
        </w:rPr>
        <w:t xml:space="preserve">    },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n_A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(Subject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&amp;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is.finite</w:t>
      </w:r>
      <w:r>
        <w:rPr>
          <w:rStyle w:val="NormalTok"/>
        </w:rPr>
        <w:t xml:space="preserve">(VYpi)),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n_B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(Subject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&amp;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is.finite</w:t>
      </w:r>
      <w:r>
        <w:rPr>
          <w:rStyle w:val="NormalTok"/>
        </w:rPr>
        <w:t xml:space="preserve">(VYpi)),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(VYpi[Subject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],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mean_B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(VYpi[Subject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],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diff_mean =</w:t>
      </w:r>
      <w:r>
        <w:rPr>
          <w:rStyle w:val="NormalTok"/>
        </w:rPr>
        <w:t xml:space="preserve"> mean_A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mean_B,   </w:t>
      </w:r>
      <w:r>
        <w:rPr>
          <w:rStyle w:val="CommentTok"/>
        </w:rPr>
        <w:t xml:space="preserve"># &gt;0 goes in the direction A&gt;B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(Task, Bias, Instruction)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(wilcox_AB_pool,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"One-tailed Wilcoxon (directional) A vs. B on VYpi — S2 &amp; S3 merged (DisX rule respected)"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One-tailed Wilcoxon (directional) A vs. B on VYpi — S2 &amp; S3 merged (DisX rule respected)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One-tailed Wilcoxon (directional) A vs. B on VYpi — S2 &amp; S3 merged (DisX rule respected)"/>
      </w:tblPr>
      <w:tblGrid>
        <w:gridCol w:w="582"/>
        <w:gridCol w:w="582"/>
        <w:gridCol w:w="1397"/>
        <w:gridCol w:w="1397"/>
        <w:gridCol w:w="582"/>
        <w:gridCol w:w="582"/>
        <w:gridCol w:w="815"/>
        <w:gridCol w:w="815"/>
        <w:gridCol w:w="116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p_value_dir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n_A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n_B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mean_A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mean_B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diff_mean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7920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7920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3e-04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7920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7920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-2e-04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0.1188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8280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8280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1e-04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8280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8280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-3e-04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3e-04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-2e-04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0.0439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0e+00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1e-04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3e-04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-3e-04</w:t>
            </w:r>
          </w:p>
        </w:tc>
      </w:tr>
    </w:tbl>
    <w:bookmarkStart w:id="24" w:name="X19f2fb4127a2c8fb903b6568ee260b385b54482"/>
    <w:p>
      <w:pPr>
        <w:pStyle w:val="Heading2"/>
      </w:pPr>
      <w:r>
        <w:t xml:space="preserve">4) Bar plot of means (pool S2+S3) with error bars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CommentTok"/>
        </w:rPr>
        <w:t xml:space="preserve"># Building a readable label for p</w:t>
      </w:r>
      <w:r>
        <w:br/>
      </w:r>
      <w:r>
        <w:rPr>
          <w:rStyle w:val="NormalTok"/>
        </w:rPr>
        <w:t xml:space="preserve">fmt_p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(p){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(p), </w:t>
      </w:r>
      <w:r>
        <w:rPr>
          <w:rStyle w:val="StringTok"/>
        </w:rPr>
        <w:t xml:space="preserve">"p = NA"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(p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1e-4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 &lt; 1e-4"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 =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signif</w:t>
      </w:r>
      <w:r>
        <w:rPr>
          <w:rStyle w:val="NormalTok"/>
        </w:rPr>
        <w:t xml:space="preserve">(p,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))))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Prepare annotations p by facet (Task × (Bias|Instruction))</w:t>
      </w:r>
      <w:r>
        <w:br/>
      </w:r>
      <w:r>
        <w:rPr>
          <w:rStyle w:val="NormalTok"/>
        </w:rPr>
        <w:t xml:space="preserve">annots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wilcox_AB_pool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"Bias "</w:t>
      </w:r>
      <w:r>
        <w:rPr>
          <w:rStyle w:val="NormalTok"/>
        </w:rPr>
        <w:t xml:space="preserve">, Bias, </w:t>
      </w:r>
      <w:r>
        <w:rPr>
          <w:rStyle w:val="StringTok"/>
        </w:rPr>
        <w:t xml:space="preserve">" | "</w:t>
      </w:r>
      <w:r>
        <w:rPr>
          <w:rStyle w:val="NormalTok"/>
        </w:rPr>
        <w:t xml:space="preserve">, Instruction),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p_lab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fmt_p</w:t>
      </w:r>
      <w:r>
        <w:rPr>
          <w:rStyle w:val="NormalTok"/>
        </w:rPr>
        <w:t xml:space="preserve">(p_value_dir)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(Task, Cond, p_lab)</w:t>
      </w:r>
      <w:r>
        <w:br/>
      </w:r>
      <w:r>
        <w:br/>
      </w:r>
      <w:r>
        <w:rPr>
          <w:rStyle w:val="CommentTok"/>
        </w:rPr>
        <w:t xml:space="preserve"># Calculate annotation height above bars (by facet)</w:t>
      </w:r>
      <w:r>
        <w:br/>
      </w:r>
      <w:r>
        <w:rPr>
          <w:rStyle w:val="NormalTok"/>
        </w:rPr>
        <w:t xml:space="preserve">ypos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summary_vypi_pool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"Bias "</w:t>
      </w:r>
      <w:r>
        <w:rPr>
          <w:rStyle w:val="NormalTok"/>
        </w:rPr>
        <w:t xml:space="preserve">, Bias, </w:t>
      </w:r>
      <w:r>
        <w:rPr>
          <w:rStyle w:val="StringTok"/>
        </w:rPr>
        <w:t xml:space="preserve">" | "</w:t>
      </w:r>
      <w:r>
        <w:rPr>
          <w:rStyle w:val="NormalTok"/>
        </w:rPr>
        <w:t xml:space="preserve">, Instruction))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(Task, Cond)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(ci95_high,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is.finite</w:t>
      </w:r>
      <w:r>
        <w:rPr>
          <w:rStyle w:val="NormalTok"/>
        </w:rPr>
        <w:t xml:space="preserve">(y),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y</w:t>
      </w:r>
      <w:r>
        <w:rPr>
          <w:rStyle w:val="SpecialCharTok"/>
        </w:rPr>
        <w:t xml:space="preserve">*</w:t>
      </w:r>
      <w:r>
        <w:rPr>
          <w:rStyle w:val="FloatTok"/>
        </w:rPr>
        <w:t xml:space="preserve">1.05</w:t>
      </w:r>
      <w:r>
        <w:rPr>
          <w:rStyle w:val="NormalTok"/>
        </w:rPr>
        <w:t xml:space="preserve">))  </w:t>
      </w:r>
      <w:r>
        <w:rPr>
          <w:rStyle w:val="CommentTok"/>
        </w:rPr>
        <w:t xml:space="preserve"># petit padding</w:t>
      </w:r>
      <w:r>
        <w:br/>
      </w:r>
      <w:r>
        <w:br/>
      </w:r>
      <w:r>
        <w:rPr>
          <w:rStyle w:val="NormalTok"/>
        </w:rPr>
        <w:t xml:space="preserve">annots2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annots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left_join</w:t>
      </w:r>
      <w:r>
        <w:rPr>
          <w:rStyle w:val="NormalTok"/>
        </w:rPr>
        <w:t xml:space="preserve">(ypos,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"Task"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"Cond"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The annotated barplot (S2+S3 sessions merged)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(summary_vypi_pool,</w:t>
      </w:r>
      <w:r>
        <w:br/>
      </w:r>
      <w:r>
        <w:rPr>
          <w:rStyle w:val="NormalTok"/>
        </w:rPr>
        <w:t xml:space="preserve">   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Subject,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mean_VYpi,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Subject))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geom_errorbar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ymin =</w:t>
      </w:r>
      <w:r>
        <w:rPr>
          <w:rStyle w:val="NormalTok"/>
        </w:rPr>
        <w:t xml:space="preserve"> ci95_low, </w:t>
      </w:r>
      <w:r>
        <w:rPr>
          <w:rStyle w:val="AttributeTok"/>
        </w:rPr>
        <w:t xml:space="preserve">ymax =</w:t>
      </w:r>
      <w:r>
        <w:rPr>
          <w:rStyle w:val="NormalTok"/>
        </w:rPr>
        <w:t xml:space="preserve"> ci95_high),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facet_grid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rows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</w:t>
      </w:r>
      <w:r>
        <w:rPr>
          <w:rStyle w:val="NormalTok"/>
        </w:rPr>
        <w:t xml:space="preserve">(Task),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cols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"Bias "</w:t>
      </w:r>
      <w:r>
        <w:rPr>
          <w:rStyle w:val="NormalTok"/>
        </w:rPr>
        <w:t xml:space="preserve">, Bias, </w:t>
      </w:r>
      <w:r>
        <w:rPr>
          <w:rStyle w:val="StringTok"/>
        </w:rPr>
        <w:t xml:space="preserve">" | "</w:t>
      </w:r>
      <w:r>
        <w:rPr>
          <w:rStyle w:val="NormalTok"/>
        </w:rPr>
        <w:t xml:space="preserve">, Instruction)),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scales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"free_y"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annotation p at the center of the facet (between A and B ⇒ x=1.5)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"Mean velocity by Subject (S2+S3 combined)"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"Mean VYpi"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scale_fill_manual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values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"#1f77b4"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"#d62728"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strip.text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axis.text.x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Study2---Vertical-Velocities-an_files/figure-docx/plot-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publication-table"/>
    <w:p>
      <w:pPr>
        <w:pStyle w:val="Heading2"/>
      </w:pPr>
      <w:r>
        <w:t xml:space="preserve">Publication table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</w:t>
      </w:r>
      <w:r>
        <w:br/>
      </w:r>
      <w:r>
        <w:br/>
      </w:r>
      <w:r>
        <w:rPr>
          <w:rStyle w:val="CommentTok"/>
        </w:rPr>
        <w:t xml:space="preserve"># 0) Directional rule + S2/S3 fusion</w:t>
      </w:r>
      <w:r>
        <w:br/>
      </w:r>
      <w:r>
        <w:rPr>
          <w:rStyle w:val="NormalTok"/>
        </w:rPr>
        <w:t xml:space="preserve">data_dir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data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(Session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"S2"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"S3"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Instruction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Task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"T1"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"T2"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Bias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Subject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((Instruction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&amp;</w:t>
      </w:r>
      <w:r>
        <w:rPr>
          <w:rStyle w:val="NormalTok"/>
        </w:rPr>
        <w:t xml:space="preserve"> DisX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</w:t>
      </w:r>
      <w:r>
        <w:rPr>
          <w:rStyle w:val="NormalTok"/>
        </w:rPr>
        <w:t xml:space="preserve"> (Instruction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&amp;</w:t>
      </w:r>
      <w:r>
        <w:rPr>
          <w:rStyle w:val="NormalTok"/>
        </w:rPr>
        <w:t xml:space="preserve"> DisX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Bias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(Bias,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)))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droplevels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1) Stats by Subject (mean ± 95% CI)</w:t>
      </w:r>
      <w:r>
        <w:br/>
      </w:r>
      <w:r>
        <w:rPr>
          <w:rStyle w:val="NormalTok"/>
        </w:rPr>
        <w:t xml:space="preserve">subj_stats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data_dir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(Task, Bias, Instruction, Subject)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is.finite</w:t>
      </w:r>
      <w:r>
        <w:rPr>
          <w:rStyle w:val="NormalTok"/>
        </w:rPr>
        <w:t xml:space="preserve">(VYpi)),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mean_VYpi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(VYpi,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sd_VYpi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(VYpi,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se_VYpi   =</w:t>
      </w:r>
      <w:r>
        <w:rPr>
          <w:rStyle w:val="NormalTok"/>
        </w:rPr>
        <w:t xml:space="preserve"> sd_VYpi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pmax</w:t>
      </w:r>
      <w:r>
        <w:rPr>
          <w:rStyle w:val="NormalTok"/>
        </w:rPr>
        <w:t xml:space="preserve">(n,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ci95_low  =</w:t>
      </w:r>
      <w:r>
        <w:rPr>
          <w:rStyle w:val="NormalTok"/>
        </w:rPr>
        <w:t xml:space="preserve"> mean_VYpi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0.975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pmax</w:t>
      </w:r>
      <w:r>
        <w:rPr>
          <w:rStyle w:val="NormalTok"/>
        </w:rPr>
        <w:t xml:space="preserve">(n</w:t>
      </w:r>
      <w:r>
        <w:rPr>
          <w:rStyle w:val="DecValTok"/>
        </w:rPr>
        <w:t xml:space="preserve">-1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se_VYpi,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ci95_high =</w:t>
      </w:r>
      <w:r>
        <w:rPr>
          <w:rStyle w:val="NormalTok"/>
        </w:rPr>
        <w:t xml:space="preserve"> mean_VYpi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0.975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pmax</w:t>
      </w:r>
      <w:r>
        <w:rPr>
          <w:rStyle w:val="NormalTok"/>
        </w:rPr>
        <w:t xml:space="preserve">(n</w:t>
      </w:r>
      <w:r>
        <w:rPr>
          <w:rStyle w:val="DecValTok"/>
        </w:rPr>
        <w:t xml:space="preserve">-1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se_VYpi,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 xml:space="preserve"># 2) One-tailed Wilcoxon test A vs. B (directional)</w:t>
      </w:r>
      <w:r>
        <w:br/>
      </w:r>
      <w:r>
        <w:rPr>
          <w:rStyle w:val="NormalTok"/>
        </w:rPr>
        <w:t xml:space="preserve">wilcox_dir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data_dir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(Task, Bias, Instruction)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p_value_dir =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  A_vals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VYpi[Subject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]; A_vals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A_vals[</w:t>
      </w:r>
      <w:r>
        <w:rPr>
          <w:rStyle w:val="FunctionTok"/>
        </w:rPr>
        <w:t xml:space="preserve">is.finite</w:t>
      </w:r>
      <w:r>
        <w:rPr>
          <w:rStyle w:val="NormalTok"/>
        </w:rPr>
        <w:t xml:space="preserve">(A_vals)]</w:t>
      </w:r>
      <w:r>
        <w:br/>
      </w:r>
      <w:r>
        <w:rPr>
          <w:rStyle w:val="NormalTok"/>
        </w:rPr>
        <w:t xml:space="preserve">      B_vals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VYpi[Subject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]; B_vals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B_vals[</w:t>
      </w:r>
      <w:r>
        <w:rPr>
          <w:rStyle w:val="FunctionTok"/>
        </w:rPr>
        <w:t xml:space="preserve">is.finite</w:t>
      </w:r>
      <w:r>
        <w:rPr>
          <w:rStyle w:val="NormalTok"/>
        </w:rPr>
        <w:t xml:space="preserve">(B_vals)]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(A_vals) </w:t>
      </w:r>
      <w:r>
        <w:rPr>
          <w:rStyle w:val="SpecialCha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(B_vals) </w:t>
      </w:r>
      <w:r>
        <w:rPr>
          <w:rStyle w:val="SpecialCha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      alt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(Instruction)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) </w:t>
      </w:r>
      <w:r>
        <w:rPr>
          <w:rStyle w:val="StringTok"/>
        </w:rPr>
        <w:t xml:space="preserve">"greater"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"less"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suppressWarnings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wilcox.test</w:t>
      </w:r>
      <w:r>
        <w:rPr>
          <w:rStyle w:val="NormalTok"/>
        </w:rPr>
        <w:t xml:space="preserve">(A_vals, B_vals, </w:t>
      </w:r>
      <w:r>
        <w:rPr>
          <w:rStyle w:val="AttributeTok"/>
        </w:rPr>
        <w:t xml:space="preserve">alternative =</w:t>
      </w:r>
      <w:r>
        <w:rPr>
          <w:rStyle w:val="NormalTok"/>
        </w:rPr>
        <w:t xml:space="preserve"> alt, </w:t>
      </w:r>
      <w:r>
        <w:rPr>
          <w:rStyle w:val="AttributeTok"/>
        </w:rPr>
        <w:t xml:space="preserve">exact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p.value)</w:t>
      </w:r>
      <w:r>
        <w:br/>
      </w:r>
      <w:r>
        <w:rPr>
          <w:rStyle w:val="NormalTok"/>
        </w:rPr>
        <w:t xml:space="preserve">      }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NA_real_</w:t>
      </w:r>
      <w:r>
        <w:br/>
      </w:r>
      <w:r>
        <w:rPr>
          <w:rStyle w:val="NormalTok"/>
        </w:rPr>
        <w:t xml:space="preserve">    },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 xml:space="preserve"># 3)Formatting for publication</w:t>
      </w:r>
      <w:r>
        <w:br/>
      </w:r>
      <w:r>
        <w:rPr>
          <w:rStyle w:val="NormalTok"/>
        </w:rPr>
        <w:t xml:space="preserve">fmt_ci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(m, lo, hi) {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any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is.finite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(m, lo, hi))))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"NA"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signif</w:t>
      </w:r>
      <w:r>
        <w:rPr>
          <w:rStyle w:val="NormalTok"/>
        </w:rPr>
        <w:t xml:space="preserve">(m,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["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signif</w:t>
      </w:r>
      <w:r>
        <w:rPr>
          <w:rStyle w:val="NormalTok"/>
        </w:rPr>
        <w:t xml:space="preserve">(lo,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";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signif</w:t>
      </w:r>
      <w:r>
        <w:rPr>
          <w:rStyle w:val="NormalTok"/>
        </w:rPr>
        <w:t xml:space="preserve">(hi,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"]"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Large table with Δ = mean_A − mean_B</w:t>
      </w:r>
      <w:r>
        <w:br/>
      </w:r>
      <w:r>
        <w:rPr>
          <w:rStyle w:val="NormalTok"/>
        </w:rPr>
        <w:t xml:space="preserve">table_pub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subj_stats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stat_fmt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mapply</w:t>
      </w:r>
      <w:r>
        <w:rPr>
          <w:rStyle w:val="NormalTok"/>
        </w:rPr>
        <w:t xml:space="preserve">(fmt_ci, mean_VYpi, ci95_low, ci95_high)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(Task, Bias, Instruction, Subject, n, mean_VYpi, stat_fmt)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pivot_wider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names_from =</w:t>
      </w:r>
      <w:r>
        <w:rPr>
          <w:rStyle w:val="NormalTok"/>
        </w:rPr>
        <w:t xml:space="preserve"> Subject,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values_from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(n, mean_VYpi, stat_fmt),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names_sep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"_"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rename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n_A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n_A,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n_B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n_B,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mean_A =</w:t>
      </w:r>
      <w:r>
        <w:rPr>
          <w:rStyle w:val="NormalTok"/>
        </w:rPr>
        <w:t xml:space="preserve"> mean_VYpi_A,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mean_B =</w:t>
      </w:r>
      <w:r>
        <w:rPr>
          <w:rStyle w:val="NormalTok"/>
        </w:rPr>
        <w:t xml:space="preserve"> mean_VYpi_B,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A: mean ± CI95%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stat_fmt_A,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B: mean ± CI95%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stat_fmt_B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Δ = mean_A − mean_B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signif</w:t>
      </w:r>
      <w:r>
        <w:rPr>
          <w:rStyle w:val="NormalTok"/>
        </w:rPr>
        <w:t xml:space="preserve">(mean_A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mean_B,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left_join</w:t>
      </w:r>
      <w:r>
        <w:rPr>
          <w:rStyle w:val="NormalTok"/>
        </w:rPr>
        <w:t xml:space="preserve">(wilcox_dir,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"Task"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"Bias"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"Instruction"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 (Wilcoxon dir.)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case_when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(p_value_dir)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"NA"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p_value_dir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1e-16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 2e-16"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formatC</w:t>
      </w:r>
      <w:r>
        <w:rPr>
          <w:rStyle w:val="NormalTok"/>
        </w:rPr>
        <w:t xml:space="preserve">(p_value_dir, </w:t>
      </w:r>
      <w:r>
        <w:rPr>
          <w:rStyle w:val="AttributeTok"/>
        </w:rPr>
        <w:t xml:space="preserve">format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(Task, Bias, Instruction,</w:t>
      </w:r>
      <w:r>
        <w:br/>
      </w:r>
      <w:r>
        <w:rPr>
          <w:rStyle w:val="NormalTok"/>
        </w:rPr>
        <w:t xml:space="preserve">     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n_A</w:t>
      </w:r>
      <w:r>
        <w:rPr>
          <w:rStyle w:val="StringTok"/>
        </w:rPr>
        <w:t xml:space="preserve">`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n_B</w:t>
      </w:r>
      <w:r>
        <w:rPr>
          <w:rStyle w:val="StringTok"/>
        </w:rPr>
        <w:t xml:space="preserve">`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A: mean ± CI95%</w:t>
      </w:r>
      <w:r>
        <w:rPr>
          <w:rStyle w:val="StringTok"/>
        </w:rPr>
        <w:t xml:space="preserve">`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B: mean ± CI95%</w:t>
      </w:r>
      <w:r>
        <w:rPr>
          <w:rStyle w:val="StringTok"/>
        </w:rPr>
        <w:t xml:space="preserve">`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Δ = mean_A − mean_B</w:t>
      </w:r>
      <w:r>
        <w:rPr>
          <w:rStyle w:val="StringTok"/>
        </w:rPr>
        <w:t xml:space="preserve">`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 (Wilcoxon dir.)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(Task, Bias, Instruction)</w:t>
      </w:r>
      <w:r>
        <w:br/>
      </w:r>
      <w:r>
        <w:br/>
      </w:r>
      <w:r>
        <w:rPr>
          <w:rStyle w:val="CommentTok"/>
        </w:rPr>
        <w:t xml:space="preserve"># 4) Display</w:t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(table_pub, </w:t>
      </w:r>
      <w:r>
        <w:rPr>
          <w:rStyle w:val="AttributeTok"/>
        </w:rPr>
        <w:t xml:space="preserve">align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"VYpi — Mean ± IC95% (A et B), difference Δ and p-value of the one-sided Wilcoxon test (S2+S3 merged, directional rule applied)"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VYpi — Mean ± IC95% (A et B), difference Δ and p-value of the one-sided Wilcoxon test (S2+S3 merged, directional rule applied)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VYpi — Mean ± IC95% (A et B), difference Δ and p-value of the one-sided Wilcoxon test (S2+S3 merged, directional rule applied)"/>
      </w:tblPr>
      <w:tblGrid>
        <w:gridCol w:w="327"/>
        <w:gridCol w:w="327"/>
        <w:gridCol w:w="710"/>
        <w:gridCol w:w="327"/>
        <w:gridCol w:w="327"/>
        <w:gridCol w:w="1857"/>
        <w:gridCol w:w="1857"/>
        <w:gridCol w:w="1147"/>
        <w:gridCol w:w="1037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Bias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Instruction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n_A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n_B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A: mean ± CI95%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B: mean ± CI95%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Δ = mean_A − mean_B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 (Wilcoxon dir.)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7920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7920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9.4e-05 [2.92e-05; 0.000159]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-0.000212 [-0.000266; -0.000159]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3.06e-04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&lt; 2e-16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7920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7920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2.93e-05 [-1.57e-05; 7.43e-05]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0.000214 [0.000168; 0.00026]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-1.85e-04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&lt; 2e-16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8280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8280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-8.17e-06 [-4.93e-05; 3.3e-05]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-6.61e-05 [-0.000114; -1.81e-05]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5.79e-05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0.1188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8280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8280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-5.44e-05 [-0.000102; -6.34e-06]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0.000247 [0.000196; 0.000298]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-3.02e-04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3960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3960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-8.11e-05 [-0.000183; 2.11e-05]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-0.000391 [-0.00046; -0.000321]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3.10e-04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3960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3960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9.41e-05 [2.99e-05; 0.000158]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0.000253 [0.000177; 0.000329]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-1.59e-04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4140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4140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-4.81e-05 [-9.83e-05; 2.16e-06]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-0.000126 [-0.000183; -6.94e-05]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7.82e-05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0.0439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4140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4140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-7.8e-05 [-0.000121; -3.47e-05]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0.000266 [0.000181; 0.00035]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-3.44e-04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0.0000</w:t>
            </w:r>
          </w:p>
        </w:tc>
      </w:tr>
    </w:tbl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Study2 _ Vertical velocities</dc:title>
  <dc:creator>lenay</dc:creator>
  <cp:keywords/>
  <dcterms:created xsi:type="dcterms:W3CDTF">2026-01-11T00:24:03Z</dcterms:created>
  <dcterms:modified xsi:type="dcterms:W3CDTF">2026-01-11T00:24:03Z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2025-10-19</vt:lpwstr>
  </property>
  <property fmtid="{D5CDD505-2E9C-101B-9397-08002B2CF9AE}" pid="3" name="output">
    <vt:lpwstr>word_document</vt:lpwstr>
  </property>
</Properties>
</file>